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FFF2" w14:textId="1D4D22F3" w:rsidR="00B0595A" w:rsidRDefault="00B0595A">
      <w:r>
        <w:t xml:space="preserve">                                                                                                                                              </w:t>
      </w:r>
    </w:p>
    <w:p w14:paraId="052AF10B" w14:textId="37D36B84" w:rsidR="00B0595A" w:rsidRDefault="003304B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D07627" wp14:editId="066D64E6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99795" cy="1036320"/>
            <wp:effectExtent l="0" t="0" r="0" b="0"/>
            <wp:wrapSquare wrapText="bothSides"/>
            <wp:docPr id="13" name="Obraz 13" descr="Fundacja Sprawni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Sprawni Inacz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18703" w14:textId="0A275822" w:rsidR="00622CE7" w:rsidRDefault="003304BF" w:rsidP="00F1332A">
      <w:pPr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EF348C6" wp14:editId="226CC52E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2719070" cy="817245"/>
            <wp:effectExtent l="0" t="0" r="5080" b="1905"/>
            <wp:wrapTight wrapText="bothSides">
              <wp:wrapPolygon edited="0">
                <wp:start x="0" y="0"/>
                <wp:lineTo x="0" y="17119"/>
                <wp:lineTo x="1211" y="21147"/>
                <wp:lineTo x="1513" y="21147"/>
                <wp:lineTo x="3783" y="21147"/>
                <wp:lineTo x="19370" y="17622"/>
                <wp:lineTo x="20278" y="16615"/>
                <wp:lineTo x="19219" y="16112"/>
                <wp:lineTo x="21489" y="8559"/>
                <wp:lineTo x="21489" y="3524"/>
                <wp:lineTo x="559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DADCF6" w14:textId="22394561" w:rsidR="003304BF" w:rsidRDefault="003304BF" w:rsidP="00F1332A">
      <w:pPr>
        <w:spacing w:line="36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4A5CE53C" w14:textId="77777777" w:rsidR="003304BF" w:rsidRDefault="003304BF" w:rsidP="00F1332A">
      <w:pPr>
        <w:spacing w:line="36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01D9F415" w14:textId="77647B9C" w:rsidR="003304BF" w:rsidRDefault="003304BF" w:rsidP="00F1332A">
      <w:pPr>
        <w:spacing w:line="36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64E7145E" w14:textId="77777777" w:rsidR="002435DC" w:rsidRDefault="002435DC" w:rsidP="00F1332A">
      <w:pPr>
        <w:spacing w:line="36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73C194CC" w14:textId="3BB7A7ED" w:rsidR="00B0595A" w:rsidRDefault="00EB3657" w:rsidP="00EB3657">
      <w:pPr>
        <w:spacing w:line="360" w:lineRule="auto"/>
        <w:ind w:firstLine="708"/>
        <w:jc w:val="both"/>
        <w:rPr>
          <w:rStyle w:val="editable-pre-wrapped"/>
          <w:rFonts w:ascii="Open Sans" w:hAnsi="Open Sans" w:cs="Open Sans"/>
          <w:color w:val="000000"/>
        </w:rPr>
      </w:pPr>
      <w:r w:rsidRPr="00EB3657">
        <w:rPr>
          <w:rStyle w:val="editable-pre-wrapped"/>
          <w:rFonts w:ascii="Open Sans" w:hAnsi="Open Sans" w:cs="Open Sans"/>
          <w:color w:val="000000"/>
        </w:rPr>
        <w:t xml:space="preserve">Fundacja „Sprawni Inaczej” w ramach </w:t>
      </w:r>
      <w:r w:rsidR="002435DC">
        <w:rPr>
          <w:rStyle w:val="editable-pre-wrapped"/>
          <w:rFonts w:ascii="Open Sans" w:hAnsi="Open Sans" w:cs="Open Sans"/>
          <w:color w:val="000000"/>
        </w:rPr>
        <w:t xml:space="preserve">realizacji </w:t>
      </w:r>
      <w:r w:rsidRPr="00EB3657">
        <w:rPr>
          <w:rStyle w:val="editable-pre-wrapped"/>
          <w:rFonts w:ascii="Open Sans" w:hAnsi="Open Sans" w:cs="Open Sans"/>
          <w:color w:val="000000"/>
        </w:rPr>
        <w:t>zadania publicznego</w:t>
      </w:r>
      <w:r w:rsidR="00FF2373">
        <w:rPr>
          <w:rStyle w:val="editable-pre-wrapped"/>
          <w:rFonts w:ascii="Open Sans" w:hAnsi="Open Sans" w:cs="Open Sans"/>
          <w:color w:val="000000"/>
        </w:rPr>
        <w:t>,</w:t>
      </w:r>
      <w:r w:rsidRPr="00EB3657">
        <w:rPr>
          <w:rStyle w:val="editable-pre-wrapped"/>
          <w:rFonts w:ascii="Open Sans" w:hAnsi="Open Sans" w:cs="Open Sans"/>
          <w:color w:val="000000"/>
        </w:rPr>
        <w:t xml:space="preserve"> </w:t>
      </w:r>
      <w:r w:rsidR="002435DC">
        <w:rPr>
          <w:rStyle w:val="editable-pre-wrapped"/>
          <w:rFonts w:ascii="Open Sans" w:hAnsi="Open Sans" w:cs="Open Sans"/>
          <w:color w:val="000000"/>
        </w:rPr>
        <w:t>prowadzi nabór osób chętnych do udziału w projekcie</w:t>
      </w:r>
      <w:r w:rsidR="00FF2373" w:rsidRPr="00FF2373">
        <w:rPr>
          <w:rStyle w:val="editable-pre-wrapped"/>
          <w:rFonts w:ascii="Open Sans" w:hAnsi="Open Sans" w:cs="Open Sans"/>
          <w:color w:val="000000"/>
        </w:rPr>
        <w:t xml:space="preserve"> </w:t>
      </w:r>
      <w:r w:rsidR="00FF2373" w:rsidRPr="00EB3657">
        <w:rPr>
          <w:rStyle w:val="editable-pre-wrapped"/>
          <w:rFonts w:ascii="Open Sans" w:hAnsi="Open Sans" w:cs="Open Sans"/>
          <w:color w:val="000000"/>
        </w:rPr>
        <w:t>pn. „Pełniej żyć”</w:t>
      </w:r>
      <w:r w:rsidR="002435DC">
        <w:rPr>
          <w:rStyle w:val="editable-pre-wrapped"/>
          <w:rFonts w:ascii="Open Sans" w:hAnsi="Open Sans" w:cs="Open Sans"/>
          <w:color w:val="000000"/>
        </w:rPr>
        <w:t>. Projekt</w:t>
      </w:r>
      <w:r w:rsidRPr="00EB3657">
        <w:rPr>
          <w:rStyle w:val="editable-pre-wrapped"/>
          <w:rFonts w:ascii="Open Sans" w:hAnsi="Open Sans" w:cs="Open Sans"/>
          <w:color w:val="000000"/>
        </w:rPr>
        <w:t xml:space="preserve"> jest adresowany do osób powyżej 60 roku życia, nieaktywnych zawodowo</w:t>
      </w:r>
      <w:r w:rsidR="002435DC">
        <w:rPr>
          <w:rStyle w:val="editable-pre-wrapped"/>
          <w:rFonts w:ascii="Open Sans" w:hAnsi="Open Sans" w:cs="Open Sans"/>
          <w:color w:val="000000"/>
        </w:rPr>
        <w:t xml:space="preserve"> </w:t>
      </w:r>
      <w:r w:rsidRPr="00EB3657">
        <w:rPr>
          <w:rStyle w:val="editable-pre-wrapped"/>
          <w:rFonts w:ascii="Open Sans" w:hAnsi="Open Sans" w:cs="Open Sans"/>
          <w:color w:val="000000"/>
        </w:rPr>
        <w:t xml:space="preserve">zamieszkujących na terenie Gminy Bytów  </w:t>
      </w:r>
      <w:r w:rsidR="002435DC">
        <w:rPr>
          <w:rStyle w:val="editable-pre-wrapped"/>
          <w:rFonts w:ascii="Open Sans" w:hAnsi="Open Sans" w:cs="Open Sans"/>
          <w:color w:val="000000"/>
        </w:rPr>
        <w:t xml:space="preserve">i </w:t>
      </w:r>
      <w:r w:rsidRPr="00EB3657">
        <w:rPr>
          <w:rStyle w:val="editable-pre-wrapped"/>
          <w:rFonts w:ascii="Open Sans" w:hAnsi="Open Sans" w:cs="Open Sans"/>
          <w:color w:val="000000"/>
        </w:rPr>
        <w:t>Gminy Stara Kiszewa. Grupa docelowa będzie liczyła 20 seniorów</w:t>
      </w:r>
      <w:r w:rsidR="002435DC">
        <w:rPr>
          <w:rStyle w:val="editable-pre-wrapped"/>
          <w:rFonts w:ascii="Open Sans" w:hAnsi="Open Sans" w:cs="Open Sans"/>
          <w:color w:val="000000"/>
        </w:rPr>
        <w:t>, po 10 osób z każdej gminy.</w:t>
      </w:r>
    </w:p>
    <w:p w14:paraId="369C150F" w14:textId="78F679E7" w:rsidR="002435DC" w:rsidRPr="00EB3657" w:rsidRDefault="00294BA0" w:rsidP="00EB3657">
      <w:pPr>
        <w:spacing w:line="360" w:lineRule="auto"/>
        <w:ind w:firstLine="708"/>
        <w:jc w:val="both"/>
      </w:pPr>
      <w:r>
        <w:rPr>
          <w:rStyle w:val="editable-pre-wrapped"/>
          <w:rFonts w:ascii="Open Sans" w:hAnsi="Open Sans" w:cs="Open Sans"/>
          <w:color w:val="000000"/>
        </w:rPr>
        <w:t>Rekrutacją zajmują się O</w:t>
      </w:r>
      <w:r w:rsidR="002435DC">
        <w:rPr>
          <w:rStyle w:val="editable-pre-wrapped"/>
          <w:rFonts w:ascii="Open Sans" w:hAnsi="Open Sans" w:cs="Open Sans"/>
          <w:color w:val="000000"/>
        </w:rPr>
        <w:t>ddziały Fundacj</w:t>
      </w:r>
      <w:r w:rsidR="006C4E4C">
        <w:rPr>
          <w:rStyle w:val="editable-pre-wrapped"/>
          <w:rFonts w:ascii="Open Sans" w:hAnsi="Open Sans" w:cs="Open Sans"/>
          <w:color w:val="000000"/>
        </w:rPr>
        <w:t>i</w:t>
      </w:r>
      <w:r w:rsidR="002435DC">
        <w:rPr>
          <w:rStyle w:val="editable-pre-wrapped"/>
          <w:rFonts w:ascii="Open Sans" w:hAnsi="Open Sans" w:cs="Open Sans"/>
          <w:color w:val="000000"/>
        </w:rPr>
        <w:t xml:space="preserve"> </w:t>
      </w:r>
      <w:r w:rsidR="006C4E4C">
        <w:rPr>
          <w:rStyle w:val="editable-pre-wrapped"/>
          <w:rFonts w:ascii="Open Sans" w:hAnsi="Open Sans" w:cs="Open Sans"/>
          <w:color w:val="000000"/>
        </w:rPr>
        <w:t>„</w:t>
      </w:r>
      <w:r w:rsidR="002435DC">
        <w:rPr>
          <w:rStyle w:val="editable-pre-wrapped"/>
          <w:rFonts w:ascii="Open Sans" w:hAnsi="Open Sans" w:cs="Open Sans"/>
          <w:color w:val="000000"/>
        </w:rPr>
        <w:t>Sprawni Inaczej</w:t>
      </w:r>
      <w:r w:rsidR="006C4E4C">
        <w:rPr>
          <w:rStyle w:val="editable-pre-wrapped"/>
          <w:rFonts w:ascii="Open Sans" w:hAnsi="Open Sans" w:cs="Open Sans"/>
          <w:color w:val="000000"/>
        </w:rPr>
        <w:t xml:space="preserve">” </w:t>
      </w:r>
      <w:r>
        <w:rPr>
          <w:rStyle w:val="editable-pre-wrapped"/>
          <w:rFonts w:ascii="Open Sans" w:hAnsi="Open Sans" w:cs="Open Sans"/>
          <w:color w:val="000000"/>
        </w:rPr>
        <w:t>, O</w:t>
      </w:r>
      <w:r w:rsidR="002435DC">
        <w:rPr>
          <w:rStyle w:val="editable-pre-wrapped"/>
          <w:rFonts w:ascii="Open Sans" w:hAnsi="Open Sans" w:cs="Open Sans"/>
          <w:color w:val="000000"/>
        </w:rPr>
        <w:t>ddział w Bytowie</w:t>
      </w:r>
      <w:r w:rsidR="006C4E4C">
        <w:rPr>
          <w:rStyle w:val="editable-pre-wrapped"/>
          <w:rFonts w:ascii="Open Sans" w:hAnsi="Open Sans" w:cs="Open Sans"/>
          <w:color w:val="000000"/>
        </w:rPr>
        <w:t>,</w:t>
      </w:r>
      <w:r w:rsidR="006C4E4C">
        <w:rPr>
          <w:rStyle w:val="editable-pre-wrapped"/>
          <w:rFonts w:ascii="Open Sans" w:hAnsi="Open Sans" w:cs="Open Sans"/>
          <w:color w:val="000000"/>
        </w:rPr>
        <w:br/>
        <w:t xml:space="preserve"> ul. Miła 26</w:t>
      </w:r>
      <w:r>
        <w:rPr>
          <w:rStyle w:val="editable-pre-wrapped"/>
          <w:rFonts w:ascii="Open Sans" w:hAnsi="Open Sans" w:cs="Open Sans"/>
          <w:color w:val="000000"/>
        </w:rPr>
        <w:t xml:space="preserve"> i O</w:t>
      </w:r>
      <w:r w:rsidR="002435DC">
        <w:rPr>
          <w:rStyle w:val="editable-pre-wrapped"/>
          <w:rFonts w:ascii="Open Sans" w:hAnsi="Open Sans" w:cs="Open Sans"/>
          <w:color w:val="000000"/>
        </w:rPr>
        <w:t>d</w:t>
      </w:r>
      <w:r w:rsidR="006C4E4C">
        <w:rPr>
          <w:rStyle w:val="editable-pre-wrapped"/>
          <w:rFonts w:ascii="Open Sans" w:hAnsi="Open Sans" w:cs="Open Sans"/>
          <w:color w:val="000000"/>
        </w:rPr>
        <w:t xml:space="preserve">dział w Kościerzynie , ul. Wodna 14.  </w:t>
      </w:r>
      <w:r w:rsidR="002435DC">
        <w:rPr>
          <w:rStyle w:val="editable-pre-wrapped"/>
          <w:rFonts w:ascii="Open Sans" w:hAnsi="Open Sans" w:cs="Open Sans"/>
          <w:color w:val="000000"/>
        </w:rPr>
        <w:t xml:space="preserve">Szczegółowe informacje zawiera regulamin rekrutacji. </w:t>
      </w:r>
      <w:bookmarkStart w:id="0" w:name="_GoBack"/>
      <w:bookmarkEnd w:id="0"/>
    </w:p>
    <w:p w14:paraId="2ACBAD88" w14:textId="4D14D24D" w:rsidR="00B0595A" w:rsidRDefault="00B0595A"/>
    <w:p w14:paraId="494B1857" w14:textId="77777777" w:rsidR="00B0595A" w:rsidRDefault="00B0595A"/>
    <w:sectPr w:rsidR="00B0595A" w:rsidSect="003304BF">
      <w:footerReference w:type="default" r:id="rId9"/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EC45" w14:textId="77777777" w:rsidR="00056077" w:rsidRDefault="00056077" w:rsidP="00CB135E">
      <w:pPr>
        <w:spacing w:after="0" w:line="240" w:lineRule="auto"/>
      </w:pPr>
      <w:r>
        <w:separator/>
      </w:r>
    </w:p>
  </w:endnote>
  <w:endnote w:type="continuationSeparator" w:id="0">
    <w:p w14:paraId="78867236" w14:textId="77777777" w:rsidR="00056077" w:rsidRDefault="00056077" w:rsidP="00CB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02A" w14:textId="74A4C15F" w:rsidR="00CB135E" w:rsidRDefault="00FF2373">
    <w:pPr>
      <w:pStyle w:val="Stopka"/>
    </w:pPr>
    <w:r>
      <w:t>Projekt</w:t>
    </w:r>
    <w:r w:rsidR="00CB135E">
      <w:t xml:space="preserve"> „ Pełniej żyć” jest </w:t>
    </w:r>
    <w:r w:rsidR="00CB135E" w:rsidRPr="00CB135E">
      <w:t>współfinansowan</w:t>
    </w:r>
    <w:r>
      <w:t>y</w:t>
    </w:r>
    <w:r w:rsidR="00CB135E" w:rsidRPr="00CB135E">
      <w:t xml:space="preserve">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A5CC" w14:textId="77777777" w:rsidR="00056077" w:rsidRDefault="00056077" w:rsidP="00CB135E">
      <w:pPr>
        <w:spacing w:after="0" w:line="240" w:lineRule="auto"/>
      </w:pPr>
      <w:r>
        <w:separator/>
      </w:r>
    </w:p>
  </w:footnote>
  <w:footnote w:type="continuationSeparator" w:id="0">
    <w:p w14:paraId="128EC8F2" w14:textId="77777777" w:rsidR="00056077" w:rsidRDefault="00056077" w:rsidP="00CB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3"/>
    <w:rsid w:val="00056077"/>
    <w:rsid w:val="001D6398"/>
    <w:rsid w:val="002435DC"/>
    <w:rsid w:val="00255B32"/>
    <w:rsid w:val="00294BA0"/>
    <w:rsid w:val="003304BF"/>
    <w:rsid w:val="00445BAB"/>
    <w:rsid w:val="00452670"/>
    <w:rsid w:val="0050101A"/>
    <w:rsid w:val="0056599F"/>
    <w:rsid w:val="00575C28"/>
    <w:rsid w:val="00582FC9"/>
    <w:rsid w:val="00622CE7"/>
    <w:rsid w:val="00630733"/>
    <w:rsid w:val="006C4E4C"/>
    <w:rsid w:val="00757DC3"/>
    <w:rsid w:val="00B0595A"/>
    <w:rsid w:val="00BD5AA3"/>
    <w:rsid w:val="00C45BA1"/>
    <w:rsid w:val="00CA32A0"/>
    <w:rsid w:val="00CB135E"/>
    <w:rsid w:val="00D523A7"/>
    <w:rsid w:val="00EB3657"/>
    <w:rsid w:val="00F1332A"/>
    <w:rsid w:val="00F25FF5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BBA"/>
  <w15:chartTrackingRefBased/>
  <w15:docId w15:val="{A704684F-C5B3-4FE3-B431-E8044F3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35E"/>
  </w:style>
  <w:style w:type="paragraph" w:styleId="Stopka">
    <w:name w:val="footer"/>
    <w:basedOn w:val="Normalny"/>
    <w:link w:val="StopkaZnak"/>
    <w:uiPriority w:val="99"/>
    <w:unhideWhenUsed/>
    <w:rsid w:val="00CB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35E"/>
  </w:style>
  <w:style w:type="table" w:styleId="Tabela-Siatka">
    <w:name w:val="Table Grid"/>
    <w:basedOn w:val="Standardowy"/>
    <w:uiPriority w:val="39"/>
    <w:rsid w:val="00B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pre-wrapped">
    <w:name w:val="editable-pre-wrapped"/>
    <w:basedOn w:val="Domylnaczcionkaakapitu"/>
    <w:rsid w:val="00EB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CE7E-4351-4520-A1D2-954A0C43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cp:lastPrinted>2021-05-18T08:16:00Z</cp:lastPrinted>
  <dcterms:created xsi:type="dcterms:W3CDTF">2021-05-25T11:45:00Z</dcterms:created>
  <dcterms:modified xsi:type="dcterms:W3CDTF">2021-05-25T11:45:00Z</dcterms:modified>
</cp:coreProperties>
</file>